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14" w:rsidRPr="00322514" w:rsidRDefault="00322514" w:rsidP="0032251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322514">
        <w:rPr>
          <w:b/>
        </w:rPr>
        <w:t>POUVOIR POUR ENCHERIR</w:t>
      </w:r>
    </w:p>
    <w:p w:rsidR="00322514" w:rsidRDefault="00322514" w:rsidP="00322364">
      <w:pPr>
        <w:jc w:val="both"/>
      </w:pPr>
    </w:p>
    <w:p w:rsidR="00322364" w:rsidRDefault="00375369" w:rsidP="00555926">
      <w:pPr>
        <w:tabs>
          <w:tab w:val="left" w:pos="3571"/>
        </w:tabs>
        <w:jc w:val="both"/>
      </w:pPr>
      <w:r>
        <w:t xml:space="preserve">La </w:t>
      </w:r>
      <w:r w:rsidRPr="00322514">
        <w:t>SCI</w:t>
      </w:r>
      <w:r w:rsidR="00555926">
        <w:t> </w:t>
      </w:r>
      <w:r w:rsidR="00555926">
        <w:rPr>
          <w:b/>
        </w:rPr>
        <w:t>:</w:t>
      </w:r>
      <w:r w:rsidR="00555926">
        <w:rPr>
          <w:b/>
        </w:rPr>
        <w:tab/>
      </w:r>
      <w:r>
        <w:t xml:space="preserve">RCS </w:t>
      </w:r>
      <w:r w:rsidR="00322514">
        <w:t>…………</w:t>
      </w:r>
      <w:r w:rsidR="00555926">
        <w:t xml:space="preserve">               </w:t>
      </w:r>
      <w:r>
        <w:t>n°</w:t>
      </w:r>
      <w:r w:rsidR="00322514">
        <w:t>…….….</w:t>
      </w:r>
      <w:r w:rsidR="00555926">
        <w:t xml:space="preserve">                  </w:t>
      </w:r>
      <w:r>
        <w:t xml:space="preserve">, dont le siège social est situé </w:t>
      </w:r>
      <w:r w:rsidR="00322514">
        <w:tab/>
      </w:r>
      <w:r w:rsidR="00322514">
        <w:tab/>
      </w:r>
      <w:r w:rsidR="00322514">
        <w:tab/>
      </w:r>
      <w:r w:rsidR="00322514">
        <w:tab/>
      </w:r>
      <w:r w:rsidR="00322514">
        <w:tab/>
      </w:r>
      <w:r w:rsidR="00322514">
        <w:tab/>
      </w:r>
      <w:r>
        <w:t xml:space="preserve">, prise en la personne de son représentant légal, </w:t>
      </w:r>
      <w:r w:rsidR="00322514">
        <w:t>Monsieur</w:t>
      </w:r>
      <w:r w:rsidR="00322514">
        <w:tab/>
      </w:r>
      <w:r w:rsidR="00322514">
        <w:tab/>
      </w:r>
      <w:r w:rsidR="00322514">
        <w:tab/>
      </w:r>
      <w:r w:rsidR="00322514">
        <w:tab/>
      </w:r>
    </w:p>
    <w:p w:rsidR="00322364" w:rsidRDefault="00322364" w:rsidP="00322364">
      <w:pPr>
        <w:jc w:val="both"/>
      </w:pPr>
    </w:p>
    <w:p w:rsidR="00322364" w:rsidRDefault="00322364" w:rsidP="00322364">
      <w:pPr>
        <w:jc w:val="both"/>
      </w:pPr>
      <w:r>
        <w:t xml:space="preserve">Donne par les présentes pouvoir à </w:t>
      </w:r>
      <w:r w:rsidRPr="00555926">
        <w:rPr>
          <w:b/>
        </w:rPr>
        <w:t>Maître Frédéric RICHERT</w:t>
      </w:r>
      <w:r>
        <w:t xml:space="preserve">, Avocat au Barreau de Montpellier 34000, 64 Grand rue Jean Moulin, au nom et pour </w:t>
      </w:r>
      <w:r w:rsidR="00375369">
        <w:t>son</w:t>
      </w:r>
      <w:r>
        <w:t xml:space="preserve"> compte, d’enchérir jusqu’à la somme de :</w:t>
      </w:r>
    </w:p>
    <w:p w:rsidR="00322364" w:rsidRDefault="00322364" w:rsidP="00322364">
      <w:pPr>
        <w:jc w:val="both"/>
      </w:pPr>
    </w:p>
    <w:p w:rsidR="00322514" w:rsidRPr="00322514" w:rsidRDefault="00322514" w:rsidP="00322364">
      <w:pPr>
        <w:jc w:val="both"/>
        <w:rPr>
          <w:i/>
        </w:rPr>
      </w:pPr>
      <w:r w:rsidRPr="00322514">
        <w:rPr>
          <w:i/>
        </w:rPr>
        <w:t>(</w:t>
      </w:r>
      <w:r w:rsidR="00555926" w:rsidRPr="00322514">
        <w:rPr>
          <w:i/>
        </w:rPr>
        <w:t>Somme</w:t>
      </w:r>
      <w:r w:rsidRPr="00322514">
        <w:rPr>
          <w:i/>
        </w:rPr>
        <w:t xml:space="preserve"> en chiffres et en lettres)</w:t>
      </w:r>
    </w:p>
    <w:p w:rsidR="00322514" w:rsidRDefault="00322514" w:rsidP="00322514">
      <w:pPr>
        <w:jc w:val="both"/>
      </w:pPr>
      <w:r>
        <w:t>Outre les frais tels qu’ils sont annoncés préalablement à la vente et suivant taxe, émoluments tarifés et droits d’enregistrement, TVA et plus généralement toutes autres taxes dues en vertu de la loi ou de la réglementation fiscale qui viendront s’ajouter au prix principal.</w:t>
      </w:r>
    </w:p>
    <w:p w:rsidR="00322514" w:rsidRDefault="00322514" w:rsidP="00322514">
      <w:pPr>
        <w:pStyle w:val="Corpsdetexte"/>
      </w:pPr>
    </w:p>
    <w:p w:rsidR="00322364" w:rsidRDefault="00555926" w:rsidP="00322364">
      <w:pPr>
        <w:jc w:val="both"/>
      </w:pPr>
      <w:r>
        <w:t>A</w:t>
      </w:r>
      <w:r w:rsidR="00322364">
        <w:t xml:space="preserve"> l’audience des criées du Tribunal de grande instance de Montpellier le :</w:t>
      </w:r>
    </w:p>
    <w:p w:rsidR="00322364" w:rsidRDefault="00322364" w:rsidP="00322364">
      <w:pPr>
        <w:jc w:val="both"/>
      </w:pPr>
    </w:p>
    <w:p w:rsidR="00322364" w:rsidRDefault="00322364" w:rsidP="00322364">
      <w:pPr>
        <w:jc w:val="both"/>
      </w:pPr>
      <w:r>
        <w:t>Concernant le bien suivant :</w:t>
      </w:r>
    </w:p>
    <w:p w:rsidR="00322364" w:rsidRDefault="00322364" w:rsidP="00322364">
      <w:pPr>
        <w:jc w:val="both"/>
      </w:pPr>
    </w:p>
    <w:p w:rsidR="00322364" w:rsidRDefault="00322364" w:rsidP="00322364">
      <w:pPr>
        <w:jc w:val="both"/>
      </w:pPr>
      <w:r>
        <w:t xml:space="preserve">Se rendre adjudicataire de l’immeuble, même sur surenchère, passer toute déclaration d’adjudication </w:t>
      </w:r>
      <w:r w:rsidR="00375369">
        <w:t>à son</w:t>
      </w:r>
      <w:r>
        <w:t xml:space="preserve"> profit, s’engager à l’exécution des charges et conditions de la vente et à cet effet, faire et signer tous actes, promettant aveu et ratification</w:t>
      </w:r>
    </w:p>
    <w:p w:rsidR="00322514" w:rsidRDefault="00322514" w:rsidP="00322514">
      <w:pPr>
        <w:rPr>
          <w:rFonts w:ascii="Arial" w:hAnsi="Arial"/>
          <w:sz w:val="24"/>
        </w:rPr>
      </w:pPr>
    </w:p>
    <w:p w:rsidR="00322514" w:rsidRDefault="00322514" w:rsidP="00322364">
      <w:pPr>
        <w:jc w:val="both"/>
      </w:pPr>
      <w:r>
        <w:t>A</w:t>
      </w:r>
      <w:r w:rsidR="00B1604F">
        <w:t> :</w:t>
      </w:r>
    </w:p>
    <w:p w:rsidR="00322364" w:rsidRDefault="00322514" w:rsidP="00322364">
      <w:pPr>
        <w:jc w:val="both"/>
      </w:pPr>
      <w:r>
        <w:t>L</w:t>
      </w:r>
      <w:r w:rsidR="00322364">
        <w:t>e :</w:t>
      </w:r>
    </w:p>
    <w:p w:rsidR="00322514" w:rsidRDefault="00322514" w:rsidP="00322364">
      <w:pPr>
        <w:jc w:val="both"/>
      </w:pPr>
      <w:r>
        <w:t>Signature :</w:t>
      </w:r>
    </w:p>
    <w:p w:rsidR="00322364" w:rsidRDefault="00375369" w:rsidP="00322364">
      <w:pPr>
        <w:jc w:val="both"/>
      </w:pPr>
      <w:r>
        <w:t>(</w:t>
      </w:r>
      <w:r w:rsidR="00322514" w:rsidRPr="00322514">
        <w:rPr>
          <w:i/>
        </w:rPr>
        <w:t>Mention manuscrite b</w:t>
      </w:r>
      <w:r w:rsidR="00322364" w:rsidRPr="00322514">
        <w:rPr>
          <w:i/>
        </w:rPr>
        <w:t>on pour pouvoir</w:t>
      </w:r>
      <w:r w:rsidR="00322364">
        <w:t>)</w:t>
      </w:r>
    </w:p>
    <w:p w:rsidR="003F5C43" w:rsidRDefault="003F5C43"/>
    <w:sectPr w:rsidR="003F5C43" w:rsidSect="003F5C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285" w:rsidRDefault="004F0285" w:rsidP="00322514">
      <w:pPr>
        <w:spacing w:after="0" w:line="240" w:lineRule="auto"/>
      </w:pPr>
      <w:r>
        <w:separator/>
      </w:r>
    </w:p>
  </w:endnote>
  <w:endnote w:type="continuationSeparator" w:id="1">
    <w:p w:rsidR="004F0285" w:rsidRDefault="004F0285" w:rsidP="00322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285" w:rsidRDefault="004F0285" w:rsidP="00322514">
      <w:pPr>
        <w:spacing w:after="0" w:line="240" w:lineRule="auto"/>
      </w:pPr>
      <w:r>
        <w:separator/>
      </w:r>
    </w:p>
  </w:footnote>
  <w:footnote w:type="continuationSeparator" w:id="1">
    <w:p w:rsidR="004F0285" w:rsidRDefault="004F0285" w:rsidP="003225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322364"/>
    <w:rsid w:val="00322364"/>
    <w:rsid w:val="00322514"/>
    <w:rsid w:val="00375369"/>
    <w:rsid w:val="003F5C43"/>
    <w:rsid w:val="004F0285"/>
    <w:rsid w:val="00555926"/>
    <w:rsid w:val="00670721"/>
    <w:rsid w:val="00741EE2"/>
    <w:rsid w:val="007C507E"/>
    <w:rsid w:val="0099548C"/>
    <w:rsid w:val="00B160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225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22514"/>
  </w:style>
  <w:style w:type="paragraph" w:styleId="Pieddepage">
    <w:name w:val="footer"/>
    <w:basedOn w:val="Normal"/>
    <w:link w:val="PieddepageCar"/>
    <w:uiPriority w:val="99"/>
    <w:semiHidden/>
    <w:unhideWhenUsed/>
    <w:rsid w:val="0032251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22514"/>
  </w:style>
  <w:style w:type="paragraph" w:styleId="Corpsdetexte">
    <w:name w:val="Body Text"/>
    <w:basedOn w:val="Normal"/>
    <w:link w:val="CorpsdetexteCar"/>
    <w:semiHidden/>
    <w:rsid w:val="00322514"/>
    <w:pPr>
      <w:spacing w:after="0" w:line="240" w:lineRule="auto"/>
      <w:jc w:val="both"/>
    </w:pPr>
    <w:rPr>
      <w:rFonts w:ascii="Arial" w:eastAsia="Times New Roman" w:hAnsi="Arial" w:cs="Times New Roman"/>
      <w:sz w:val="24"/>
      <w:szCs w:val="20"/>
      <w:lang w:eastAsia="fr-FR"/>
    </w:rPr>
  </w:style>
  <w:style w:type="character" w:customStyle="1" w:styleId="CorpsdetexteCar">
    <w:name w:val="Corps de texte Car"/>
    <w:basedOn w:val="Policepardfaut"/>
    <w:link w:val="Corpsdetexte"/>
    <w:semiHidden/>
    <w:rsid w:val="00322514"/>
    <w:rPr>
      <w:rFonts w:ascii="Arial" w:eastAsia="Times New Roman" w:hAnsi="Arial"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FR</cp:lastModifiedBy>
  <cp:revision>2</cp:revision>
  <cp:lastPrinted>2012-09-12T09:03:00Z</cp:lastPrinted>
  <dcterms:created xsi:type="dcterms:W3CDTF">2012-09-12T09:11:00Z</dcterms:created>
  <dcterms:modified xsi:type="dcterms:W3CDTF">2012-09-12T09:11:00Z</dcterms:modified>
</cp:coreProperties>
</file>